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133EA0">
      <w:r>
        <w:t>Max City Council Meeting March 4</w:t>
      </w:r>
      <w:r w:rsidRPr="00133EA0">
        <w:rPr>
          <w:vertAlign w:val="superscript"/>
        </w:rPr>
        <w:t>th</w:t>
      </w:r>
      <w:r>
        <w:t>, 2020 @7:00pm</w:t>
      </w:r>
    </w:p>
    <w:p w:rsidR="00133EA0" w:rsidRDefault="00133EA0">
      <w:r>
        <w:t>Present: Boedicker, Swanson, Schneider, Westman, Gullickson</w:t>
      </w:r>
    </w:p>
    <w:p w:rsidR="00133EA0" w:rsidRDefault="00133EA0">
      <w:r>
        <w:t>Visitors: Don Polsfut, Ray Iverson, Richard Gullickson, Terry Gullickson, Don Krebsbach, Nathan Amick, Kathy Huettl, Denise Krebsbach, Gary Narum</w:t>
      </w:r>
    </w:p>
    <w:p w:rsidR="00133EA0" w:rsidRDefault="00133EA0">
      <w:r>
        <w:t>Boedicker called the meeting to order @7:00pm. Gullickson move to accept meeting minutes from previous meeting, Swanson 2</w:t>
      </w:r>
      <w:r w:rsidRPr="00133EA0">
        <w:rPr>
          <w:vertAlign w:val="superscript"/>
        </w:rPr>
        <w:t>nd</w:t>
      </w:r>
      <w:r>
        <w:t xml:space="preserve">, all voting aye, MC. </w:t>
      </w:r>
    </w:p>
    <w:p w:rsidR="00133EA0" w:rsidRDefault="00133EA0">
      <w:r>
        <w:t xml:space="preserve">P&amp;Z-Kathy </w:t>
      </w:r>
      <w:r w:rsidR="00130F79">
        <w:t>Huettl recommended</w:t>
      </w:r>
      <w:r>
        <w:t xml:space="preserve"> approval for Building Permit #1-2020  from Max Public School  for a new court yard and fence in the NW corner</w:t>
      </w:r>
      <w:r w:rsidR="00130F79">
        <w:t>. Swanson motion to approve Building Permit #1-2020 Schneider 2</w:t>
      </w:r>
      <w:r w:rsidR="00130F79" w:rsidRPr="00130F79">
        <w:rPr>
          <w:vertAlign w:val="superscript"/>
        </w:rPr>
        <w:t>nd</w:t>
      </w:r>
      <w:r w:rsidR="00130F79">
        <w:t xml:space="preserve">, all voting aye, MC. </w:t>
      </w:r>
    </w:p>
    <w:p w:rsidR="004C1B4C" w:rsidRDefault="00130F79">
      <w:r>
        <w:t>Visitors: Don Polsfut discussed his Max Street</w:t>
      </w:r>
      <w:r w:rsidR="004C1B4C">
        <w:t xml:space="preserve"> Special</w:t>
      </w:r>
      <w:r>
        <w:t xml:space="preserve"> Assessment Street Improvement District 2</w:t>
      </w:r>
      <w:r w:rsidR="004C1B4C">
        <w:t>013-1 with the City Council. Polsfut requested his special assessments on his Parcel# 76-3001-00244-000 be reduced to half. The Max City Council discussed this and Gullickson motion to approve his Max Street Special Assessments on Parcel # 76-3001-00244-000 be reduced to half, Schneider 2</w:t>
      </w:r>
      <w:r w:rsidR="004C1B4C" w:rsidRPr="004C1B4C">
        <w:rPr>
          <w:vertAlign w:val="superscript"/>
        </w:rPr>
        <w:t>nd</w:t>
      </w:r>
      <w:r w:rsidR="004C1B4C">
        <w:t xml:space="preserve">, all voting, aye MC. </w:t>
      </w:r>
    </w:p>
    <w:p w:rsidR="004C1B4C" w:rsidRDefault="004C1B4C">
      <w:r>
        <w:t>Visitor: Denise Krebsbach</w:t>
      </w:r>
      <w:r w:rsidR="002A1D02">
        <w:t xml:space="preserve"> visited with the Max City Council about</w:t>
      </w:r>
      <w:r w:rsidR="00762EBE">
        <w:t xml:space="preserve"> their thoughts </w:t>
      </w:r>
      <w:r w:rsidR="00CF5594">
        <w:t>on the</w:t>
      </w:r>
      <w:r w:rsidR="002A1D02">
        <w:t xml:space="preserve"> preliminary site plan proposal on Lot 5 Block 20, Westside Addition</w:t>
      </w:r>
      <w:r w:rsidR="00762EBE">
        <w:t xml:space="preserve"> </w:t>
      </w:r>
      <w:r w:rsidR="00CF5594">
        <w:t>in the</w:t>
      </w:r>
      <w:r w:rsidR="002A1D02">
        <w:t xml:space="preserve"> </w:t>
      </w:r>
      <w:r w:rsidR="00762EBE">
        <w:t>City of Max</w:t>
      </w:r>
      <w:r w:rsidR="002A1D02">
        <w:t>, upon discussion the Co</w:t>
      </w:r>
      <w:r w:rsidR="00762EBE">
        <w:t xml:space="preserve">uncil will schedule a Public </w:t>
      </w:r>
      <w:r w:rsidR="00CF5594">
        <w:t>Meeting on</w:t>
      </w:r>
      <w:r w:rsidR="00762EBE">
        <w:t xml:space="preserve"> March 26, 2020 @ 7:00pm in Max City Hall, 215 Main Street, Max North Dakota to hear all persons in support of such matter or any objections there to during the Public Meeting. </w:t>
      </w:r>
    </w:p>
    <w:p w:rsidR="009C3A9A" w:rsidRDefault="009C3A9A">
      <w:r>
        <w:t>Visitor: Nathan Amick</w:t>
      </w:r>
      <w:r w:rsidR="0012407B">
        <w:t xml:space="preserve">-Ackerman Estvold </w:t>
      </w:r>
      <w:r w:rsidR="00071B7F">
        <w:t>Engineering,</w:t>
      </w:r>
      <w:r w:rsidR="000F0228">
        <w:t xml:space="preserve"> NPRW Contract on hold, NAWS Treatment Facility on hold, have not got a response back from Maguire about the Water Tower, Potential City Property for Sale and doing more research on the property in question is on the National Wetlands Inventory. The Classification for the wetland is PEM1F which clarifies what vegetation can be found and that surface water is present throughout the growing season and when surface</w:t>
      </w:r>
      <w:r w:rsidR="00071B7F">
        <w:t xml:space="preserve"> water is present throughout the growing season and when surface water isn’t present, the water table is at or near the surface. This does not mean that it can’t be sold, just means it is recognized as a wetland. Again the following are recommendations. A site plan approved by the City, A lot survey, there to be no additional fill to drainage area, a concrete apron off main street-driveway off of Main Street required, and the structure finish floor built above road to reduce flood risk. Max daily water use pulled from the SCADA.</w:t>
      </w:r>
    </w:p>
    <w:p w:rsidR="00071B7F" w:rsidRDefault="00111601">
      <w:r>
        <w:t xml:space="preserve">Bills presented for approval: </w:t>
      </w:r>
      <w:r w:rsidR="00CF5594">
        <w:t>Gullickson motion to pay bills, Westman 2</w:t>
      </w:r>
      <w:r w:rsidR="00CF5594" w:rsidRPr="00CF5594">
        <w:rPr>
          <w:vertAlign w:val="superscript"/>
        </w:rPr>
        <w:t>nd</w:t>
      </w:r>
      <w:r w:rsidR="00CF5594">
        <w:t xml:space="preserve">, all voting aye, MC. </w:t>
      </w:r>
    </w:p>
    <w:tbl>
      <w:tblPr>
        <w:tblStyle w:val="TableGrid"/>
        <w:tblW w:w="0" w:type="auto"/>
        <w:tblLook w:val="04A0" w:firstRow="1" w:lastRow="0" w:firstColumn="1" w:lastColumn="0" w:noHBand="0" w:noVBand="1"/>
      </w:tblPr>
      <w:tblGrid>
        <w:gridCol w:w="3192"/>
        <w:gridCol w:w="3192"/>
        <w:gridCol w:w="3192"/>
      </w:tblGrid>
      <w:tr w:rsidR="00111601" w:rsidTr="00111601">
        <w:tc>
          <w:tcPr>
            <w:tcW w:w="3192" w:type="dxa"/>
          </w:tcPr>
          <w:p w:rsidR="00111601" w:rsidRDefault="00111601">
            <w:r>
              <w:t>Ottertail Power Company</w:t>
            </w:r>
          </w:p>
        </w:tc>
        <w:tc>
          <w:tcPr>
            <w:tcW w:w="3192" w:type="dxa"/>
          </w:tcPr>
          <w:p w:rsidR="00111601" w:rsidRDefault="00111601">
            <w:r>
              <w:t>Utilities</w:t>
            </w:r>
          </w:p>
        </w:tc>
        <w:tc>
          <w:tcPr>
            <w:tcW w:w="3192" w:type="dxa"/>
          </w:tcPr>
          <w:p w:rsidR="00111601" w:rsidRDefault="00111601">
            <w:r>
              <w:t>$1139.36</w:t>
            </w:r>
          </w:p>
        </w:tc>
      </w:tr>
      <w:tr w:rsidR="00111601" w:rsidTr="00111601">
        <w:tc>
          <w:tcPr>
            <w:tcW w:w="3192" w:type="dxa"/>
          </w:tcPr>
          <w:p w:rsidR="00111601" w:rsidRDefault="00111601">
            <w:r>
              <w:t>First District Health</w:t>
            </w:r>
          </w:p>
        </w:tc>
        <w:tc>
          <w:tcPr>
            <w:tcW w:w="3192" w:type="dxa"/>
          </w:tcPr>
          <w:p w:rsidR="00111601" w:rsidRDefault="00111601">
            <w:r>
              <w:t>Water Sample</w:t>
            </w:r>
          </w:p>
        </w:tc>
        <w:tc>
          <w:tcPr>
            <w:tcW w:w="3192" w:type="dxa"/>
          </w:tcPr>
          <w:p w:rsidR="00111601" w:rsidRDefault="00111601">
            <w:r>
              <w:t>$25.00</w:t>
            </w:r>
          </w:p>
        </w:tc>
      </w:tr>
      <w:tr w:rsidR="00111601" w:rsidTr="00111601">
        <w:tc>
          <w:tcPr>
            <w:tcW w:w="3192" w:type="dxa"/>
          </w:tcPr>
          <w:p w:rsidR="00111601" w:rsidRDefault="00111601">
            <w:r>
              <w:t>Staples</w:t>
            </w:r>
          </w:p>
        </w:tc>
        <w:tc>
          <w:tcPr>
            <w:tcW w:w="3192" w:type="dxa"/>
          </w:tcPr>
          <w:p w:rsidR="00111601" w:rsidRDefault="00111601">
            <w:r>
              <w:t>Office Supplies</w:t>
            </w:r>
          </w:p>
        </w:tc>
        <w:tc>
          <w:tcPr>
            <w:tcW w:w="3192" w:type="dxa"/>
          </w:tcPr>
          <w:p w:rsidR="00111601" w:rsidRDefault="00111601">
            <w:r>
              <w:t>$100.00</w:t>
            </w:r>
          </w:p>
        </w:tc>
      </w:tr>
      <w:tr w:rsidR="00111601" w:rsidTr="00111601">
        <w:tc>
          <w:tcPr>
            <w:tcW w:w="3192" w:type="dxa"/>
          </w:tcPr>
          <w:p w:rsidR="00111601" w:rsidRDefault="00111601">
            <w:r>
              <w:t>Circle Sanitation</w:t>
            </w:r>
          </w:p>
        </w:tc>
        <w:tc>
          <w:tcPr>
            <w:tcW w:w="3192" w:type="dxa"/>
          </w:tcPr>
          <w:p w:rsidR="00111601" w:rsidRDefault="00111601">
            <w:r>
              <w:t>Garbage Expense</w:t>
            </w:r>
          </w:p>
        </w:tc>
        <w:tc>
          <w:tcPr>
            <w:tcW w:w="3192" w:type="dxa"/>
          </w:tcPr>
          <w:p w:rsidR="00111601" w:rsidRDefault="00111601">
            <w:r>
              <w:t>$4131.80</w:t>
            </w:r>
          </w:p>
        </w:tc>
      </w:tr>
      <w:tr w:rsidR="00111601" w:rsidTr="00111601">
        <w:tc>
          <w:tcPr>
            <w:tcW w:w="3192" w:type="dxa"/>
          </w:tcPr>
          <w:p w:rsidR="00111601" w:rsidRDefault="00111601">
            <w:r>
              <w:t>NPRWD</w:t>
            </w:r>
          </w:p>
        </w:tc>
        <w:tc>
          <w:tcPr>
            <w:tcW w:w="3192" w:type="dxa"/>
          </w:tcPr>
          <w:p w:rsidR="00111601" w:rsidRDefault="00111601">
            <w:r>
              <w:t>Water Expense</w:t>
            </w:r>
          </w:p>
        </w:tc>
        <w:tc>
          <w:tcPr>
            <w:tcW w:w="3192" w:type="dxa"/>
          </w:tcPr>
          <w:p w:rsidR="00111601" w:rsidRDefault="00111601">
            <w:r>
              <w:t>$5098.47</w:t>
            </w:r>
          </w:p>
        </w:tc>
      </w:tr>
      <w:tr w:rsidR="00111601" w:rsidTr="00111601">
        <w:tc>
          <w:tcPr>
            <w:tcW w:w="3192" w:type="dxa"/>
          </w:tcPr>
          <w:p w:rsidR="00111601" w:rsidRDefault="00111601">
            <w:r>
              <w:t>BHG</w:t>
            </w:r>
          </w:p>
        </w:tc>
        <w:tc>
          <w:tcPr>
            <w:tcW w:w="3192" w:type="dxa"/>
          </w:tcPr>
          <w:p w:rsidR="00111601" w:rsidRDefault="00111601">
            <w:r>
              <w:t>Advertisement</w:t>
            </w:r>
          </w:p>
        </w:tc>
        <w:tc>
          <w:tcPr>
            <w:tcW w:w="3192" w:type="dxa"/>
          </w:tcPr>
          <w:p w:rsidR="00111601" w:rsidRDefault="00111601">
            <w:r>
              <w:t>$54.14</w:t>
            </w:r>
          </w:p>
        </w:tc>
      </w:tr>
      <w:tr w:rsidR="00111601" w:rsidTr="00111601">
        <w:tc>
          <w:tcPr>
            <w:tcW w:w="3192" w:type="dxa"/>
          </w:tcPr>
          <w:p w:rsidR="00111601" w:rsidRDefault="00111601">
            <w:r>
              <w:t>Swanston Equipment</w:t>
            </w:r>
          </w:p>
        </w:tc>
        <w:tc>
          <w:tcPr>
            <w:tcW w:w="3192" w:type="dxa"/>
          </w:tcPr>
          <w:p w:rsidR="00111601" w:rsidRDefault="00111601">
            <w:r>
              <w:t>Purchase of broom-Bobcat</w:t>
            </w:r>
          </w:p>
        </w:tc>
        <w:tc>
          <w:tcPr>
            <w:tcW w:w="3192" w:type="dxa"/>
          </w:tcPr>
          <w:p w:rsidR="00111601" w:rsidRDefault="00111601">
            <w:r>
              <w:t>$3029.98</w:t>
            </w:r>
          </w:p>
        </w:tc>
      </w:tr>
      <w:tr w:rsidR="00111601" w:rsidTr="00111601">
        <w:tc>
          <w:tcPr>
            <w:tcW w:w="3192" w:type="dxa"/>
          </w:tcPr>
          <w:p w:rsidR="00111601" w:rsidRDefault="00111601">
            <w:proofErr w:type="spellStart"/>
            <w:r>
              <w:t>Ameripride</w:t>
            </w:r>
            <w:proofErr w:type="spellEnd"/>
          </w:p>
        </w:tc>
        <w:tc>
          <w:tcPr>
            <w:tcW w:w="3192" w:type="dxa"/>
          </w:tcPr>
          <w:p w:rsidR="00111601" w:rsidRDefault="00111601">
            <w:r>
              <w:t>Rugs and Rags</w:t>
            </w:r>
          </w:p>
        </w:tc>
        <w:tc>
          <w:tcPr>
            <w:tcW w:w="3192" w:type="dxa"/>
          </w:tcPr>
          <w:p w:rsidR="00111601" w:rsidRDefault="00CF5594">
            <w:r>
              <w:t>$351.92</w:t>
            </w:r>
          </w:p>
        </w:tc>
      </w:tr>
      <w:tr w:rsidR="00CF5594" w:rsidTr="00111601">
        <w:tc>
          <w:tcPr>
            <w:tcW w:w="3192" w:type="dxa"/>
          </w:tcPr>
          <w:p w:rsidR="00CF5594" w:rsidRDefault="00CF5594">
            <w:r>
              <w:lastRenderedPageBreak/>
              <w:t>Mclean County Sheriffs Dept</w:t>
            </w:r>
          </w:p>
        </w:tc>
        <w:tc>
          <w:tcPr>
            <w:tcW w:w="3192" w:type="dxa"/>
          </w:tcPr>
          <w:p w:rsidR="00CF5594" w:rsidRDefault="00CF5594">
            <w:r>
              <w:t>Public Safety</w:t>
            </w:r>
          </w:p>
        </w:tc>
        <w:tc>
          <w:tcPr>
            <w:tcW w:w="3192" w:type="dxa"/>
          </w:tcPr>
          <w:p w:rsidR="00CF5594" w:rsidRDefault="00CF5594">
            <w:r>
              <w:t>$2346.93</w:t>
            </w:r>
          </w:p>
        </w:tc>
      </w:tr>
    </w:tbl>
    <w:p w:rsidR="00111601" w:rsidRDefault="00CF5594">
      <w:r>
        <w:t>Swanson motion to approve the GAIA gaming site authorization for Max Civic Center, Johnny’s Bar,  Southside Lounge, and GAIA rental agreement for City of Max Civic Center, Schneider 2</w:t>
      </w:r>
      <w:r w:rsidRPr="00CF5594">
        <w:rPr>
          <w:vertAlign w:val="superscript"/>
        </w:rPr>
        <w:t>nd</w:t>
      </w:r>
      <w:r>
        <w:t xml:space="preserve">, all voting </w:t>
      </w:r>
      <w:proofErr w:type="spellStart"/>
      <w:r>
        <w:t>aye,MC</w:t>
      </w:r>
      <w:proofErr w:type="spellEnd"/>
      <w:r>
        <w:t xml:space="preserve">. </w:t>
      </w:r>
    </w:p>
    <w:p w:rsidR="00CF5594" w:rsidRDefault="00CF5594">
      <w:r>
        <w:t>Correspondence from Earth Recycling about Recycling options for the City of Max. Looking into options and will discuss at</w:t>
      </w:r>
      <w:r w:rsidR="00DA0A4A">
        <w:t xml:space="preserve"> the next</w:t>
      </w:r>
      <w:r>
        <w:t xml:space="preserve"> regular Max City Council meeting in April. </w:t>
      </w:r>
    </w:p>
    <w:p w:rsidR="00DA0A4A" w:rsidRDefault="00DA0A4A">
      <w:r>
        <w:t>Maintenance</w:t>
      </w:r>
      <w:r w:rsidR="003A3035">
        <w:t xml:space="preserve">: Krebsbach discussed with the Council about tires needed for skid steer, and the Council would like to get information on cost of new bobcat and trade in value. </w:t>
      </w:r>
      <w:r>
        <w:t xml:space="preserve"> </w:t>
      </w:r>
      <w:r w:rsidR="003A3035">
        <w:t xml:space="preserve">Krebsbach requested approval for a new leaf blower that is on sale, Schneider motion to approve </w:t>
      </w:r>
      <w:r w:rsidR="00C45F9F">
        <w:t>the purchase</w:t>
      </w:r>
      <w:r w:rsidR="003A3035">
        <w:t xml:space="preserve"> of 60 watt blower, Swanson 2</w:t>
      </w:r>
      <w:r w:rsidR="003A3035" w:rsidRPr="003A3035">
        <w:rPr>
          <w:vertAlign w:val="superscript"/>
        </w:rPr>
        <w:t>nd</w:t>
      </w:r>
      <w:r w:rsidR="003A3035">
        <w:t xml:space="preserve">, all voting aye, MC. </w:t>
      </w:r>
      <w:r w:rsidR="00C45F9F">
        <w:t>Discussion on the snow and ice buildup in the culverts.</w:t>
      </w:r>
    </w:p>
    <w:p w:rsidR="00C45F9F" w:rsidRDefault="00C45F9F">
      <w:r>
        <w:t>Financial, Delinquent water accounts, and Citations: Gullickson motion to approve financial, delinquent water accounts, and court citations, Westman 2</w:t>
      </w:r>
      <w:r w:rsidRPr="00C45F9F">
        <w:rPr>
          <w:vertAlign w:val="superscript"/>
        </w:rPr>
        <w:t>nd</w:t>
      </w:r>
      <w:r>
        <w:t xml:space="preserve">, all voting aye, MC.  </w:t>
      </w:r>
    </w:p>
    <w:p w:rsidR="00004871" w:rsidRDefault="00C45F9F">
      <w:r>
        <w:t xml:space="preserve">Open Discussion: </w:t>
      </w:r>
      <w:r w:rsidR="00981C39">
        <w:t xml:space="preserve"> </w:t>
      </w:r>
      <w:r w:rsidR="00981C39">
        <w:tab/>
        <w:t>Auditor discussed getting a tune up on computer, Swanson motion to approve getting tune-up for computer, Schneider 2</w:t>
      </w:r>
      <w:r w:rsidR="00981C39" w:rsidRPr="00981C39">
        <w:rPr>
          <w:vertAlign w:val="superscript"/>
        </w:rPr>
        <w:t>nd</w:t>
      </w:r>
      <w:r w:rsidR="00981C39">
        <w:t xml:space="preserve"> all voting aye, MC. </w:t>
      </w:r>
      <w:r w:rsidR="00004871">
        <w:t xml:space="preserve">Discussion on Employee Health Insurance and would like more information  to bring to the next Max City Council Meeting. Schneider discussed having a street dance on July 31, 2020 to raise funds for the Max Fire Department. Schneider presented an application for a liquor license requesting a temporary two day liquor </w:t>
      </w:r>
      <w:r w:rsidR="009E3D93">
        <w:t>license for</w:t>
      </w:r>
      <w:r w:rsidR="00004871">
        <w:t xml:space="preserve"> this event. Roll call was done  Swanson, Boedicker, Gullickson, Westman, Schneider was absent from vote Swanson motion to approve the two day liquor license , Gullickson 2</w:t>
      </w:r>
      <w:r w:rsidR="00004871" w:rsidRPr="00004871">
        <w:rPr>
          <w:vertAlign w:val="superscript"/>
        </w:rPr>
        <w:t>nd</w:t>
      </w:r>
      <w:r w:rsidR="00004871">
        <w:t xml:space="preserve"> , </w:t>
      </w:r>
      <w:r w:rsidR="009E3D93">
        <w:t xml:space="preserve"> </w:t>
      </w:r>
      <w:r w:rsidR="00E37798">
        <w:t>4</w:t>
      </w:r>
      <w:r w:rsidR="009E3D93">
        <w:t xml:space="preserve"> </w:t>
      </w:r>
      <w:r w:rsidR="00004871">
        <w:t>voting</w:t>
      </w:r>
      <w:r w:rsidR="009E3D93">
        <w:t xml:space="preserve"> </w:t>
      </w:r>
      <w:r w:rsidR="00004871">
        <w:t xml:space="preserve"> aye, MC. </w:t>
      </w:r>
    </w:p>
    <w:p w:rsidR="009E3D93" w:rsidRDefault="009E3D93">
      <w:r>
        <w:t>Ray Iverson discussed projects at the Max Museum and he indicated he is working on the bathroom and will need a new toilet for this project.  Council gave the ok to purchase the toilet at Menards.</w:t>
      </w:r>
    </w:p>
    <w:p w:rsidR="009E3D93" w:rsidRDefault="009E3D93">
      <w:r>
        <w:t>Schneider motion to adjourn, Gullickson 2</w:t>
      </w:r>
      <w:r w:rsidRPr="009E3D93">
        <w:rPr>
          <w:vertAlign w:val="superscript"/>
        </w:rPr>
        <w:t>nd</w:t>
      </w:r>
      <w:r>
        <w:t xml:space="preserve">, all voting aye, MC. </w:t>
      </w:r>
    </w:p>
    <w:p w:rsidR="00944C9A" w:rsidRDefault="00944C9A">
      <w:r>
        <w:t>Next Max City Council Meeting will be April 6</w:t>
      </w:r>
      <w:r w:rsidRPr="00944C9A">
        <w:rPr>
          <w:vertAlign w:val="superscript"/>
        </w:rPr>
        <w:t>th</w:t>
      </w:r>
      <w:r>
        <w:t xml:space="preserve">, 2020 @ 7:00pm. </w:t>
      </w:r>
      <w:bookmarkStart w:id="0" w:name="_GoBack"/>
      <w:bookmarkEnd w:id="0"/>
    </w:p>
    <w:p w:rsidR="00C45F9F" w:rsidRDefault="00C45F9F"/>
    <w:sectPr w:rsidR="00C45F9F" w:rsidSect="00133EA0">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A0"/>
    <w:rsid w:val="00004871"/>
    <w:rsid w:val="0007014F"/>
    <w:rsid w:val="00071B7F"/>
    <w:rsid w:val="000F0228"/>
    <w:rsid w:val="00111601"/>
    <w:rsid w:val="0012407B"/>
    <w:rsid w:val="00130F79"/>
    <w:rsid w:val="00133EA0"/>
    <w:rsid w:val="001D1FD4"/>
    <w:rsid w:val="002A1D02"/>
    <w:rsid w:val="003A3035"/>
    <w:rsid w:val="004C1B4C"/>
    <w:rsid w:val="00762EBE"/>
    <w:rsid w:val="00944C9A"/>
    <w:rsid w:val="00981C39"/>
    <w:rsid w:val="009C3A9A"/>
    <w:rsid w:val="009E3D93"/>
    <w:rsid w:val="00C45F9F"/>
    <w:rsid w:val="00CF5594"/>
    <w:rsid w:val="00DA0A4A"/>
    <w:rsid w:val="00E3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dcterms:created xsi:type="dcterms:W3CDTF">2020-03-05T19:01:00Z</dcterms:created>
  <dcterms:modified xsi:type="dcterms:W3CDTF">2020-03-06T19:50:00Z</dcterms:modified>
</cp:coreProperties>
</file>